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4C" w:rsidRDefault="0053624C"/>
    <w:p w:rsidR="00F63928" w:rsidRPr="000912BB" w:rsidRDefault="00F63928" w:rsidP="00F63928">
      <w:pPr>
        <w:jc w:val="center"/>
        <w:rPr>
          <w:rFonts w:ascii="Arial" w:hAnsi="Arial" w:cs="Arial"/>
          <w:b/>
          <w:sz w:val="40"/>
          <w:szCs w:val="40"/>
        </w:rPr>
      </w:pPr>
      <w:r w:rsidRPr="000912BB">
        <w:rPr>
          <w:rFonts w:ascii="Arial" w:hAnsi="Arial" w:cs="Arial"/>
          <w:b/>
          <w:sz w:val="40"/>
          <w:szCs w:val="40"/>
        </w:rPr>
        <w:t>Valor de la UMA para 2018</w:t>
      </w:r>
    </w:p>
    <w:p w:rsidR="00F63928" w:rsidRPr="000912BB" w:rsidRDefault="00F63928" w:rsidP="000912BB">
      <w:pPr>
        <w:jc w:val="both"/>
        <w:rPr>
          <w:rFonts w:ascii="Arial" w:hAnsi="Arial" w:cs="Arial"/>
          <w:sz w:val="24"/>
          <w:szCs w:val="24"/>
        </w:rPr>
      </w:pPr>
    </w:p>
    <w:p w:rsidR="00B0323B" w:rsidRPr="000912BB" w:rsidRDefault="000912BB" w:rsidP="000912BB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912BB">
        <w:rPr>
          <w:rFonts w:ascii="Arial" w:hAnsi="Arial" w:cs="Arial"/>
          <w:sz w:val="24"/>
          <w:szCs w:val="24"/>
        </w:rPr>
        <w:t>El Instituto Nacional de Estadística y Geografía (</w:t>
      </w:r>
      <w:proofErr w:type="spellStart"/>
      <w:r w:rsidRPr="000912BB">
        <w:rPr>
          <w:rFonts w:ascii="Arial" w:hAnsi="Arial" w:cs="Arial"/>
          <w:sz w:val="24"/>
          <w:szCs w:val="24"/>
        </w:rPr>
        <w:t>Inegi</w:t>
      </w:r>
      <w:proofErr w:type="spellEnd"/>
      <w:r w:rsidRPr="000912BB">
        <w:rPr>
          <w:rFonts w:ascii="Arial" w:hAnsi="Arial" w:cs="Arial"/>
          <w:sz w:val="24"/>
          <w:szCs w:val="24"/>
        </w:rPr>
        <w:t xml:space="preserve">) publicó en </w:t>
      </w:r>
      <w:r w:rsidRPr="000912BB">
        <w:rPr>
          <w:rFonts w:ascii="Arial" w:hAnsi="Arial" w:cs="Arial"/>
          <w:sz w:val="24"/>
          <w:szCs w:val="24"/>
          <w:u w:val="single"/>
        </w:rPr>
        <w:t>el DOF el 10 de enero de 2018</w:t>
      </w:r>
      <w:r w:rsidRPr="000912BB">
        <w:rPr>
          <w:rFonts w:ascii="Arial" w:hAnsi="Arial" w:cs="Arial"/>
          <w:sz w:val="24"/>
          <w:szCs w:val="24"/>
        </w:rPr>
        <w:t xml:space="preserve"> los valores diario, mensual y</w:t>
      </w:r>
      <w:bookmarkStart w:id="0" w:name="_GoBack"/>
      <w:bookmarkEnd w:id="0"/>
      <w:r w:rsidRPr="000912BB">
        <w:rPr>
          <w:rFonts w:ascii="Arial" w:hAnsi="Arial" w:cs="Arial"/>
          <w:sz w:val="24"/>
          <w:szCs w:val="24"/>
        </w:rPr>
        <w:t xml:space="preserve"> anual de la Unidad de Medida y Actualización (UMA) por medio de la cual se sustituyó al salario mínimo general como unidad de cuenta, índice, base, medida o referencia para establecer las cantidades correspondientes a las multas y los supuestos previstos en las leyes federales, estatales y la CDMX, mediante el decreto de reforma constitucional del 27 de enero de 2016.</w:t>
      </w:r>
    </w:p>
    <w:p w:rsidR="001F4736" w:rsidRDefault="001F4736" w:rsidP="000912BB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912BB">
        <w:rPr>
          <w:rFonts w:ascii="Arial" w:hAnsi="Arial" w:cs="Arial"/>
          <w:sz w:val="24"/>
          <w:szCs w:val="24"/>
        </w:rPr>
        <w:t xml:space="preserve">Con base en ello, y considerando que la variación del INPC a la que se hace mención en el artículo Segundo Transitorio fue de 6.77% en diciembre de 2017, el INEGI determina que el valor de la UMA en el año 2018 es de $80.60 pesos mexicanos valor diario. </w:t>
      </w:r>
    </w:p>
    <w:p w:rsidR="000912BB" w:rsidRPr="000912BB" w:rsidRDefault="000912BB" w:rsidP="000912BB">
      <w:pPr>
        <w:spacing w:before="120" w:after="120" w:line="48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0912BB" w:rsidTr="000912BB">
        <w:tc>
          <w:tcPr>
            <w:tcW w:w="2244" w:type="dxa"/>
          </w:tcPr>
          <w:p w:rsidR="000912BB" w:rsidRDefault="000912BB" w:rsidP="000912BB">
            <w:pPr>
              <w:spacing w:before="120" w:after="120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Año</w:t>
            </w:r>
          </w:p>
        </w:tc>
        <w:tc>
          <w:tcPr>
            <w:tcW w:w="2244" w:type="dxa"/>
          </w:tcPr>
          <w:p w:rsidR="000912BB" w:rsidRDefault="000912BB" w:rsidP="000912BB">
            <w:pPr>
              <w:spacing w:before="120" w:after="120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Diario</w:t>
            </w:r>
          </w:p>
        </w:tc>
        <w:tc>
          <w:tcPr>
            <w:tcW w:w="2245" w:type="dxa"/>
          </w:tcPr>
          <w:p w:rsidR="000912BB" w:rsidRDefault="000912BB" w:rsidP="000912BB">
            <w:pPr>
              <w:spacing w:before="120" w:after="120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Mensual</w:t>
            </w:r>
          </w:p>
        </w:tc>
        <w:tc>
          <w:tcPr>
            <w:tcW w:w="2245" w:type="dxa"/>
          </w:tcPr>
          <w:p w:rsidR="000912BB" w:rsidRDefault="000912BB" w:rsidP="000912BB">
            <w:pPr>
              <w:spacing w:before="120" w:after="120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Anual</w:t>
            </w:r>
          </w:p>
        </w:tc>
      </w:tr>
      <w:tr w:rsidR="000912BB" w:rsidTr="000912BB">
        <w:tc>
          <w:tcPr>
            <w:tcW w:w="2244" w:type="dxa"/>
          </w:tcPr>
          <w:p w:rsidR="000912BB" w:rsidRDefault="000912BB" w:rsidP="000912BB">
            <w:pPr>
              <w:spacing w:before="120" w:after="120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44" w:type="dxa"/>
          </w:tcPr>
          <w:p w:rsidR="000912BB" w:rsidRDefault="000912BB" w:rsidP="000912BB">
            <w:pPr>
              <w:spacing w:before="120" w:after="120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$80.60</w:t>
            </w:r>
          </w:p>
        </w:tc>
        <w:tc>
          <w:tcPr>
            <w:tcW w:w="2245" w:type="dxa"/>
          </w:tcPr>
          <w:p w:rsidR="000912BB" w:rsidRDefault="000912BB" w:rsidP="000912BB">
            <w:pPr>
              <w:spacing w:before="120" w:after="120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$2,450.24</w:t>
            </w:r>
          </w:p>
        </w:tc>
        <w:tc>
          <w:tcPr>
            <w:tcW w:w="2245" w:type="dxa"/>
          </w:tcPr>
          <w:p w:rsidR="000912BB" w:rsidRDefault="000912BB" w:rsidP="000912BB">
            <w:pPr>
              <w:spacing w:before="120" w:after="120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$29,402.88</w:t>
            </w:r>
          </w:p>
        </w:tc>
      </w:tr>
      <w:tr w:rsidR="000912BB" w:rsidTr="000912BB">
        <w:tc>
          <w:tcPr>
            <w:tcW w:w="2244" w:type="dxa"/>
          </w:tcPr>
          <w:p w:rsidR="000912BB" w:rsidRDefault="000912BB" w:rsidP="000912BB">
            <w:pPr>
              <w:spacing w:before="120" w:after="120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244" w:type="dxa"/>
          </w:tcPr>
          <w:p w:rsidR="000912BB" w:rsidRDefault="000912BB" w:rsidP="000912BB">
            <w:pPr>
              <w:spacing w:before="120" w:after="120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$75.49</w:t>
            </w:r>
          </w:p>
        </w:tc>
        <w:tc>
          <w:tcPr>
            <w:tcW w:w="2245" w:type="dxa"/>
          </w:tcPr>
          <w:p w:rsidR="000912BB" w:rsidRDefault="000912BB" w:rsidP="000912BB">
            <w:pPr>
              <w:spacing w:before="120" w:after="120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$2,294.90</w:t>
            </w:r>
          </w:p>
        </w:tc>
        <w:tc>
          <w:tcPr>
            <w:tcW w:w="2245" w:type="dxa"/>
          </w:tcPr>
          <w:p w:rsidR="000912BB" w:rsidRDefault="000912BB" w:rsidP="000912BB">
            <w:pPr>
              <w:spacing w:before="120" w:after="120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$27,538.80</w:t>
            </w:r>
          </w:p>
        </w:tc>
      </w:tr>
    </w:tbl>
    <w:p w:rsidR="00EB10C8" w:rsidRPr="00F63928" w:rsidRDefault="00EB10C8" w:rsidP="000912BB">
      <w:pPr>
        <w:rPr>
          <w:sz w:val="28"/>
          <w:szCs w:val="28"/>
        </w:rPr>
      </w:pPr>
    </w:p>
    <w:sectPr w:rsidR="00EB10C8" w:rsidRPr="00F6392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11E" w:rsidRDefault="0053511E" w:rsidP="0053624C">
      <w:pPr>
        <w:spacing w:after="0" w:line="240" w:lineRule="auto"/>
      </w:pPr>
      <w:r>
        <w:separator/>
      </w:r>
    </w:p>
  </w:endnote>
  <w:endnote w:type="continuationSeparator" w:id="0">
    <w:p w:rsidR="0053511E" w:rsidRDefault="0053511E" w:rsidP="0053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0154D2" w:rsidRPr="00715E9D">
      <w:tc>
        <w:tcPr>
          <w:tcW w:w="918" w:type="dxa"/>
        </w:tcPr>
        <w:p w:rsidR="000154D2" w:rsidRPr="00715E9D" w:rsidRDefault="000154D2">
          <w:pPr>
            <w:pStyle w:val="Piedepgina"/>
            <w:jc w:val="right"/>
            <w:rPr>
              <w:b/>
              <w:bCs/>
              <w:color w:val="4F81BD" w:themeColor="accent1"/>
              <w:sz w:val="18"/>
              <w:szCs w:val="18"/>
              <w14:numForm w14:val="oldStyle"/>
            </w:rPr>
          </w:pPr>
          <w:r w:rsidRPr="00715E9D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715E9D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715E9D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87AAD" w:rsidRPr="00787AAD">
            <w:rPr>
              <w:b/>
              <w:bCs/>
              <w:noProof/>
              <w:color w:val="4F81BD" w:themeColor="accent1"/>
              <w:sz w:val="18"/>
              <w:szCs w:val="18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715E9D">
            <w:rPr>
              <w:b/>
              <w:bCs/>
              <w:color w:val="4F81BD" w:themeColor="accent1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0154D2" w:rsidRPr="00715E9D" w:rsidRDefault="000154D2" w:rsidP="00715E9D">
          <w:pPr>
            <w:pStyle w:val="Piedepgina"/>
            <w:tabs>
              <w:tab w:val="clear" w:pos="4419"/>
              <w:tab w:val="clear" w:pos="8838"/>
              <w:tab w:val="left" w:pos="4937"/>
            </w:tabs>
            <w:rPr>
              <w:b/>
              <w:sz w:val="18"/>
              <w:szCs w:val="1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715E9D">
            <w:rPr>
              <w:b/>
              <w:sz w:val="18"/>
              <w:szCs w:val="1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San Andrés Atoto No. 31 interior 8, Colonia el Conde </w:t>
          </w:r>
          <w:r w:rsidR="00715E9D">
            <w:rPr>
              <w:b/>
              <w:sz w:val="18"/>
              <w:szCs w:val="1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ab/>
            <w:t>www.despachomijares.com.mx</w:t>
          </w:r>
        </w:p>
        <w:p w:rsidR="000154D2" w:rsidRPr="00715E9D" w:rsidRDefault="000154D2">
          <w:pPr>
            <w:pStyle w:val="Piedepgina"/>
            <w:rPr>
              <w:sz w:val="18"/>
              <w:szCs w:val="18"/>
            </w:rPr>
          </w:pPr>
          <w:r w:rsidRPr="00715E9D">
            <w:rPr>
              <w:b/>
              <w:sz w:val="18"/>
              <w:szCs w:val="1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Naucalpan de Juárez Estado de México                        </w:t>
          </w:r>
          <w:r w:rsidR="00715E9D">
            <w:rPr>
              <w:b/>
              <w:sz w:val="18"/>
              <w:szCs w:val="1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                                     </w:t>
          </w:r>
          <w:proofErr w:type="gramStart"/>
          <w:r w:rsidRPr="00715E9D">
            <w:rPr>
              <w:b/>
              <w:sz w:val="18"/>
              <w:szCs w:val="1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>53597723  y</w:t>
          </w:r>
          <w:proofErr w:type="gramEnd"/>
          <w:r w:rsidRPr="00715E9D">
            <w:rPr>
              <w:b/>
              <w:sz w:val="18"/>
              <w:szCs w:val="1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53598801</w:t>
          </w:r>
        </w:p>
      </w:tc>
    </w:tr>
  </w:tbl>
  <w:p w:rsidR="000154D2" w:rsidRPr="00715E9D" w:rsidRDefault="000154D2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11E" w:rsidRDefault="0053511E" w:rsidP="0053624C">
      <w:pPr>
        <w:spacing w:after="0" w:line="240" w:lineRule="auto"/>
      </w:pPr>
      <w:r>
        <w:separator/>
      </w:r>
    </w:p>
  </w:footnote>
  <w:footnote w:type="continuationSeparator" w:id="0">
    <w:p w:rsidR="0053511E" w:rsidRDefault="0053511E" w:rsidP="0053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4D2" w:rsidRDefault="000154D2" w:rsidP="0053624C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4173443D" wp14:editId="7E0D9EE4">
          <wp:extent cx="1351128" cy="626133"/>
          <wp:effectExtent l="0" t="0" r="1905" b="2540"/>
          <wp:docPr id="1" name="Imagen 1" descr="C:\Users\Alfredo T M\Desktop\USB\IMAGEN FIRMA FISCAL\Ultim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fredo T M\Desktop\USB\IMAGEN FIRMA FISCAL\Ultimo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58" t="21228" r="7534" b="30969"/>
                  <a:stretch/>
                </pic:blipFill>
                <pic:spPr bwMode="auto">
                  <a:xfrm>
                    <a:off x="0" y="0"/>
                    <a:ext cx="1350185" cy="6256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154D2" w:rsidRDefault="000154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36BB"/>
    <w:multiLevelType w:val="hybridMultilevel"/>
    <w:tmpl w:val="C9A20AD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73F63"/>
    <w:multiLevelType w:val="hybridMultilevel"/>
    <w:tmpl w:val="E538572C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D5AC8"/>
    <w:multiLevelType w:val="hybridMultilevel"/>
    <w:tmpl w:val="F74E2530"/>
    <w:lvl w:ilvl="0" w:tplc="4BAEC6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9824D0"/>
    <w:multiLevelType w:val="hybridMultilevel"/>
    <w:tmpl w:val="F31C207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4C"/>
    <w:rsid w:val="000154D2"/>
    <w:rsid w:val="000168B9"/>
    <w:rsid w:val="0004554E"/>
    <w:rsid w:val="0007617D"/>
    <w:rsid w:val="000815FC"/>
    <w:rsid w:val="000912BB"/>
    <w:rsid w:val="001B0B21"/>
    <w:rsid w:val="001F4736"/>
    <w:rsid w:val="004A03A9"/>
    <w:rsid w:val="005226EA"/>
    <w:rsid w:val="00533B56"/>
    <w:rsid w:val="0053511E"/>
    <w:rsid w:val="0053624C"/>
    <w:rsid w:val="005652EB"/>
    <w:rsid w:val="005D1D6E"/>
    <w:rsid w:val="006D5631"/>
    <w:rsid w:val="00715E9D"/>
    <w:rsid w:val="00787AAD"/>
    <w:rsid w:val="007F7540"/>
    <w:rsid w:val="008508FE"/>
    <w:rsid w:val="009036BC"/>
    <w:rsid w:val="009460DB"/>
    <w:rsid w:val="00AF173D"/>
    <w:rsid w:val="00B0323B"/>
    <w:rsid w:val="00B04B6B"/>
    <w:rsid w:val="00B46C78"/>
    <w:rsid w:val="00C515C0"/>
    <w:rsid w:val="00C67926"/>
    <w:rsid w:val="00CC57A2"/>
    <w:rsid w:val="00E97D68"/>
    <w:rsid w:val="00EB10C8"/>
    <w:rsid w:val="00F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19E2CE-C43C-4B74-8748-32B75D5F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24C"/>
  </w:style>
  <w:style w:type="paragraph" w:styleId="Piedepgina">
    <w:name w:val="footer"/>
    <w:basedOn w:val="Normal"/>
    <w:link w:val="PiedepginaCar"/>
    <w:uiPriority w:val="99"/>
    <w:unhideWhenUsed/>
    <w:rsid w:val="00536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24C"/>
  </w:style>
  <w:style w:type="paragraph" w:styleId="Textodeglobo">
    <w:name w:val="Balloon Text"/>
    <w:basedOn w:val="Normal"/>
    <w:link w:val="TextodegloboCar"/>
    <w:uiPriority w:val="99"/>
    <w:semiHidden/>
    <w:unhideWhenUsed/>
    <w:rsid w:val="0053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2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36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91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T M</dc:creator>
  <cp:lastModifiedBy>fiscal contabilidad</cp:lastModifiedBy>
  <cp:revision>2</cp:revision>
  <cp:lastPrinted>2018-01-18T16:52:00Z</cp:lastPrinted>
  <dcterms:created xsi:type="dcterms:W3CDTF">2018-01-18T18:50:00Z</dcterms:created>
  <dcterms:modified xsi:type="dcterms:W3CDTF">2018-01-18T18:50:00Z</dcterms:modified>
</cp:coreProperties>
</file>